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Администрацийже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урем,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E360D4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 23</w:t>
      </w:r>
      <w:r w:rsidR="00633886">
        <w:rPr>
          <w:sz w:val="28"/>
          <w:szCs w:val="28"/>
        </w:rPr>
        <w:t xml:space="preserve"> » </w:t>
      </w:r>
      <w:r w:rsidR="009C5608">
        <w:rPr>
          <w:sz w:val="28"/>
          <w:szCs w:val="28"/>
        </w:rPr>
        <w:t>мая</w:t>
      </w:r>
      <w:r w:rsidR="00633886">
        <w:rPr>
          <w:sz w:val="28"/>
          <w:szCs w:val="28"/>
        </w:rPr>
        <w:t xml:space="preserve"> 2017 года  № </w:t>
      </w:r>
      <w:r>
        <w:rPr>
          <w:sz w:val="28"/>
          <w:szCs w:val="28"/>
        </w:rPr>
        <w:t>201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67DB1">
        <w:rPr>
          <w:sz w:val="28"/>
          <w:szCs w:val="28"/>
        </w:rPr>
        <w:t>б исключении земельного участка</w:t>
      </w:r>
      <w:r w:rsidR="009C5608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от </w:t>
      </w:r>
      <w:r w:rsidR="00267DB1">
        <w:rPr>
          <w:sz w:val="28"/>
          <w:szCs w:val="28"/>
        </w:rPr>
        <w:t>2</w:t>
      </w:r>
      <w:r w:rsidR="00D8034E">
        <w:rPr>
          <w:sz w:val="28"/>
          <w:szCs w:val="28"/>
        </w:rPr>
        <w:t>2</w:t>
      </w:r>
      <w:r w:rsidR="00BF0E78">
        <w:rPr>
          <w:sz w:val="28"/>
          <w:szCs w:val="28"/>
        </w:rPr>
        <w:t xml:space="preserve"> </w:t>
      </w:r>
      <w:r w:rsidR="009C5608">
        <w:rPr>
          <w:sz w:val="28"/>
          <w:szCs w:val="28"/>
        </w:rPr>
        <w:t xml:space="preserve">мая 2017 г. </w:t>
      </w:r>
      <w:r w:rsidR="00BF0E78">
        <w:rPr>
          <w:sz w:val="28"/>
          <w:szCs w:val="28"/>
        </w:rPr>
        <w:t xml:space="preserve"> №1</w:t>
      </w:r>
      <w:r w:rsidR="00267DB1">
        <w:rPr>
          <w:sz w:val="28"/>
          <w:szCs w:val="28"/>
        </w:rPr>
        <w:t>99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267DB1">
        <w:rPr>
          <w:sz w:val="28"/>
          <w:szCs w:val="28"/>
        </w:rPr>
        <w:t>Младшовой Людмиле Геннадьевне</w:t>
      </w:r>
      <w:r w:rsidR="00F7431F">
        <w:rPr>
          <w:sz w:val="28"/>
          <w:szCs w:val="28"/>
        </w:rPr>
        <w:t xml:space="preserve">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 земельны</w:t>
      </w:r>
      <w:r w:rsidR="00D8034E">
        <w:rPr>
          <w:sz w:val="28"/>
          <w:szCs w:val="28"/>
        </w:rPr>
        <w:t>й участок</w:t>
      </w:r>
      <w:r w:rsidR="009C5608">
        <w:rPr>
          <w:sz w:val="28"/>
          <w:szCs w:val="28"/>
        </w:rPr>
        <w:t>, включенны</w:t>
      </w:r>
      <w:r w:rsidR="00267DB1">
        <w:rPr>
          <w:sz w:val="28"/>
          <w:szCs w:val="28"/>
        </w:rPr>
        <w:t>й</w:t>
      </w:r>
      <w:r w:rsidR="009C5608">
        <w:rPr>
          <w:sz w:val="28"/>
          <w:szCs w:val="28"/>
        </w:rPr>
        <w:t xml:space="preserve">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>, 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Звениговский район, село Кожласола, улица Шарпатова, участок </w:t>
      </w:r>
      <w:r w:rsidR="00267DB1">
        <w:rPr>
          <w:sz w:val="28"/>
          <w:szCs w:val="28"/>
        </w:rPr>
        <w:t>2</w:t>
      </w:r>
      <w:r>
        <w:rPr>
          <w:sz w:val="28"/>
          <w:szCs w:val="28"/>
        </w:rPr>
        <w:t>, кадастровый номер 12:14:0705004:37</w:t>
      </w:r>
      <w:r w:rsidR="00D8034E">
        <w:rPr>
          <w:sz w:val="28"/>
          <w:szCs w:val="28"/>
        </w:rPr>
        <w:t>1</w:t>
      </w:r>
      <w:r>
        <w:rPr>
          <w:sz w:val="28"/>
          <w:szCs w:val="28"/>
        </w:rPr>
        <w:t>, площадью 1500 кв.м., категория земель – земли населенных пунктов, для индивиду</w:t>
      </w:r>
      <w:r w:rsidR="00D8034E">
        <w:rPr>
          <w:sz w:val="28"/>
          <w:szCs w:val="28"/>
        </w:rPr>
        <w:t>ального жилищного строительства.</w:t>
      </w:r>
    </w:p>
    <w:p w:rsidR="003A3F54" w:rsidRPr="001C4F01" w:rsidRDefault="003426FC" w:rsidP="003A3F54">
      <w:pPr>
        <w:jc w:val="both"/>
        <w:rPr>
          <w:bCs/>
          <w:u w:val="single"/>
        </w:rPr>
      </w:pPr>
      <w:r>
        <w:rPr>
          <w:sz w:val="28"/>
          <w:szCs w:val="28"/>
        </w:rPr>
        <w:t xml:space="preserve">         2.</w:t>
      </w:r>
      <w:r w:rsidR="00F74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разместить </w:t>
      </w:r>
      <w:r w:rsidR="003A3F5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 муниципального образования «Звениговский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r w:rsidR="003A3F54" w:rsidRPr="001C4F01">
        <w:rPr>
          <w:bCs/>
          <w:sz w:val="28"/>
          <w:szCs w:val="28"/>
          <w:u w:val="single"/>
        </w:rPr>
        <w:t>/</w:t>
      </w:r>
      <w:r w:rsidR="003A3F54" w:rsidRPr="001C4F01">
        <w:rPr>
          <w:bCs/>
          <w:sz w:val="28"/>
          <w:szCs w:val="28"/>
          <w:u w:val="single"/>
          <w:lang w:val="en-US"/>
        </w:rPr>
        <w:t>ru</w:t>
      </w:r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3F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                                     И.Я. Торуткин</w:t>
      </w: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D8034E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sectPr w:rsidR="00F7431F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886"/>
    <w:rsid w:val="00267DB1"/>
    <w:rsid w:val="002F6DBF"/>
    <w:rsid w:val="003426FC"/>
    <w:rsid w:val="00376406"/>
    <w:rsid w:val="003A3F54"/>
    <w:rsid w:val="005344DD"/>
    <w:rsid w:val="005358C0"/>
    <w:rsid w:val="005621D0"/>
    <w:rsid w:val="00622981"/>
    <w:rsid w:val="006238ED"/>
    <w:rsid w:val="00633886"/>
    <w:rsid w:val="007A17ED"/>
    <w:rsid w:val="008877CE"/>
    <w:rsid w:val="008A5ECC"/>
    <w:rsid w:val="009C5608"/>
    <w:rsid w:val="009E1EB4"/>
    <w:rsid w:val="00A376B0"/>
    <w:rsid w:val="00A767D1"/>
    <w:rsid w:val="00BF0E78"/>
    <w:rsid w:val="00C71EE6"/>
    <w:rsid w:val="00CF3007"/>
    <w:rsid w:val="00D43567"/>
    <w:rsid w:val="00D8034E"/>
    <w:rsid w:val="00D85FAD"/>
    <w:rsid w:val="00E360D4"/>
    <w:rsid w:val="00E53CC7"/>
    <w:rsid w:val="00ED57BF"/>
    <w:rsid w:val="00F7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15</cp:revision>
  <cp:lastPrinted>2017-05-24T07:45:00Z</cp:lastPrinted>
  <dcterms:created xsi:type="dcterms:W3CDTF">2017-04-07T10:30:00Z</dcterms:created>
  <dcterms:modified xsi:type="dcterms:W3CDTF">2017-05-24T07:53:00Z</dcterms:modified>
</cp:coreProperties>
</file>